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ABA" w:rsidRPr="003035CE" w:rsidRDefault="00D13ABA" w:rsidP="003035CE">
      <w:pPr>
        <w:spacing w:line="300" w:lineRule="auto"/>
        <w:jc w:val="center"/>
        <w:rPr>
          <w:rFonts w:hint="eastAsia"/>
          <w:b/>
          <w:sz w:val="28"/>
          <w:szCs w:val="28"/>
        </w:rPr>
      </w:pPr>
      <w:r w:rsidRPr="003035CE">
        <w:rPr>
          <w:rFonts w:hint="eastAsia"/>
          <w:b/>
          <w:sz w:val="28"/>
          <w:szCs w:val="28"/>
        </w:rPr>
        <w:t>《毕业</w:t>
      </w:r>
      <w:r w:rsidR="00465F9F">
        <w:rPr>
          <w:rFonts w:hint="eastAsia"/>
          <w:b/>
          <w:sz w:val="28"/>
          <w:szCs w:val="28"/>
        </w:rPr>
        <w:t>设计</w:t>
      </w:r>
      <w:r w:rsidR="00465F9F">
        <w:rPr>
          <w:rFonts w:hint="eastAsia"/>
          <w:b/>
          <w:sz w:val="28"/>
          <w:szCs w:val="28"/>
        </w:rPr>
        <w:t>(</w:t>
      </w:r>
      <w:r w:rsidR="00465F9F">
        <w:rPr>
          <w:rFonts w:hint="eastAsia"/>
          <w:b/>
          <w:sz w:val="28"/>
          <w:szCs w:val="28"/>
        </w:rPr>
        <w:t>论文</w:t>
      </w:r>
      <w:r w:rsidR="00465F9F">
        <w:rPr>
          <w:rFonts w:hint="eastAsia"/>
          <w:b/>
          <w:sz w:val="28"/>
          <w:szCs w:val="28"/>
        </w:rPr>
        <w:t>)</w:t>
      </w:r>
      <w:r w:rsidRPr="003035CE">
        <w:rPr>
          <w:rFonts w:hint="eastAsia"/>
          <w:b/>
          <w:sz w:val="28"/>
          <w:szCs w:val="28"/>
        </w:rPr>
        <w:t>》课程大纲</w:t>
      </w:r>
    </w:p>
    <w:p w:rsidR="002C08FF" w:rsidRPr="004F4A8A" w:rsidRDefault="002C08FF" w:rsidP="003F2152">
      <w:pPr>
        <w:numPr>
          <w:ilvl w:val="0"/>
          <w:numId w:val="1"/>
        </w:numPr>
        <w:spacing w:line="300" w:lineRule="auto"/>
        <w:rPr>
          <w:b/>
          <w:szCs w:val="21"/>
        </w:rPr>
      </w:pPr>
      <w:r w:rsidRPr="004F4A8A">
        <w:rPr>
          <w:rFonts w:hint="eastAsia"/>
          <w:b/>
          <w:szCs w:val="21"/>
        </w:rPr>
        <w:t>课程编号：</w:t>
      </w:r>
      <w:r w:rsidR="003F2152" w:rsidRPr="004F4A8A">
        <w:rPr>
          <w:b/>
          <w:szCs w:val="21"/>
        </w:rPr>
        <w:t>100093304</w:t>
      </w:r>
    </w:p>
    <w:p w:rsidR="002C08FF" w:rsidRPr="003035CE" w:rsidRDefault="002C08FF" w:rsidP="003035CE">
      <w:pPr>
        <w:numPr>
          <w:ilvl w:val="0"/>
          <w:numId w:val="1"/>
        </w:numPr>
        <w:spacing w:line="300" w:lineRule="auto"/>
        <w:rPr>
          <w:rFonts w:hint="eastAsia"/>
          <w:b/>
          <w:szCs w:val="21"/>
        </w:rPr>
      </w:pPr>
      <w:r w:rsidRPr="003035CE">
        <w:rPr>
          <w:rFonts w:hint="eastAsia"/>
          <w:b/>
          <w:szCs w:val="21"/>
        </w:rPr>
        <w:t>课程名称：毕业论文</w:t>
      </w:r>
    </w:p>
    <w:p w:rsidR="002C08FF" w:rsidRPr="003035CE" w:rsidRDefault="002C08FF" w:rsidP="003035CE">
      <w:pPr>
        <w:numPr>
          <w:ilvl w:val="0"/>
          <w:numId w:val="1"/>
        </w:numPr>
        <w:spacing w:line="300" w:lineRule="auto"/>
        <w:ind w:left="357" w:hanging="357"/>
        <w:rPr>
          <w:rFonts w:hint="eastAsia"/>
          <w:szCs w:val="21"/>
        </w:rPr>
      </w:pPr>
      <w:r w:rsidRPr="003035CE">
        <w:rPr>
          <w:rFonts w:hint="eastAsia"/>
          <w:b/>
          <w:szCs w:val="21"/>
        </w:rPr>
        <w:t>高等教育层次：本科</w:t>
      </w:r>
    </w:p>
    <w:p w:rsidR="002C08FF" w:rsidRPr="003035CE" w:rsidRDefault="002C08FF" w:rsidP="003035CE">
      <w:pPr>
        <w:numPr>
          <w:ilvl w:val="0"/>
          <w:numId w:val="1"/>
        </w:numPr>
        <w:spacing w:line="300" w:lineRule="auto"/>
        <w:ind w:left="357" w:hanging="357"/>
        <w:rPr>
          <w:szCs w:val="21"/>
        </w:rPr>
      </w:pPr>
      <w:r w:rsidRPr="003035CE">
        <w:rPr>
          <w:rFonts w:hint="eastAsia"/>
          <w:b/>
          <w:szCs w:val="21"/>
        </w:rPr>
        <w:t>课程在培养方案中的地位：</w:t>
      </w:r>
    </w:p>
    <w:p w:rsidR="003F2152" w:rsidRDefault="002C08FF" w:rsidP="003F2152">
      <w:pPr>
        <w:spacing w:line="300" w:lineRule="auto"/>
        <w:ind w:left="357"/>
        <w:rPr>
          <w:rFonts w:hint="eastAsia"/>
          <w:szCs w:val="21"/>
        </w:rPr>
      </w:pPr>
      <w:r w:rsidRPr="003035CE">
        <w:rPr>
          <w:rFonts w:hint="eastAsia"/>
          <w:szCs w:val="21"/>
        </w:rPr>
        <w:t>课程性质：必修</w:t>
      </w:r>
      <w:r w:rsidR="003F2152">
        <w:rPr>
          <w:rFonts w:hint="eastAsia"/>
          <w:szCs w:val="21"/>
        </w:rPr>
        <w:t xml:space="preserve">       </w:t>
      </w:r>
    </w:p>
    <w:p w:rsidR="002C08FF" w:rsidRPr="003F2152" w:rsidRDefault="003F2152" w:rsidP="003F2152">
      <w:pPr>
        <w:spacing w:line="300" w:lineRule="auto"/>
        <w:ind w:left="357"/>
        <w:rPr>
          <w:rFonts w:hint="eastAsia"/>
          <w:color w:val="000000"/>
        </w:rPr>
      </w:pPr>
      <w:r w:rsidRPr="00712A32">
        <w:rPr>
          <w:rFonts w:hint="eastAsia"/>
          <w:color w:val="000000"/>
        </w:rPr>
        <w:t>对应于电子封装技术专业；属于：</w:t>
      </w:r>
      <w:r>
        <w:rPr>
          <w:rFonts w:hint="eastAsia"/>
          <w:color w:val="000000"/>
        </w:rPr>
        <w:t xml:space="preserve">Bs </w:t>
      </w:r>
      <w:r>
        <w:rPr>
          <w:rFonts w:hint="eastAsia"/>
        </w:rPr>
        <w:t>实践训练课程基本模块</w:t>
      </w:r>
    </w:p>
    <w:p w:rsidR="002C08FF" w:rsidRPr="003035CE" w:rsidRDefault="003F2152" w:rsidP="003035CE">
      <w:pPr>
        <w:numPr>
          <w:ilvl w:val="0"/>
          <w:numId w:val="1"/>
        </w:numPr>
        <w:spacing w:line="300" w:lineRule="auto"/>
        <w:ind w:left="357" w:hanging="357"/>
        <w:rPr>
          <w:rFonts w:hint="eastAsia"/>
          <w:szCs w:val="21"/>
        </w:rPr>
      </w:pPr>
      <w:r>
        <w:rPr>
          <w:rFonts w:hint="eastAsia"/>
          <w:b/>
          <w:szCs w:val="21"/>
        </w:rPr>
        <w:t>开课学年及学期：</w:t>
      </w:r>
      <w:r w:rsidR="002C08FF" w:rsidRPr="003035CE">
        <w:rPr>
          <w:rFonts w:hint="eastAsia"/>
          <w:b/>
          <w:szCs w:val="21"/>
        </w:rPr>
        <w:t>第</w:t>
      </w:r>
      <w:r w:rsidR="002C08FF" w:rsidRPr="003035CE">
        <w:rPr>
          <w:rFonts w:hint="eastAsia"/>
          <w:b/>
          <w:szCs w:val="21"/>
        </w:rPr>
        <w:t>8</w:t>
      </w:r>
      <w:r w:rsidR="002C08FF" w:rsidRPr="003035CE">
        <w:rPr>
          <w:rFonts w:hint="eastAsia"/>
          <w:b/>
          <w:szCs w:val="21"/>
        </w:rPr>
        <w:t>学期</w:t>
      </w:r>
    </w:p>
    <w:p w:rsidR="002C08FF" w:rsidRPr="003035CE" w:rsidRDefault="002C08FF" w:rsidP="003035CE">
      <w:pPr>
        <w:numPr>
          <w:ilvl w:val="0"/>
          <w:numId w:val="1"/>
        </w:numPr>
        <w:spacing w:line="300" w:lineRule="auto"/>
        <w:ind w:left="357" w:hanging="357"/>
        <w:rPr>
          <w:rFonts w:hint="eastAsia"/>
          <w:szCs w:val="21"/>
        </w:rPr>
      </w:pPr>
      <w:r w:rsidRPr="003035CE">
        <w:rPr>
          <w:rFonts w:hint="eastAsia"/>
          <w:b/>
          <w:szCs w:val="21"/>
        </w:rPr>
        <w:t>课程总学时：</w:t>
      </w:r>
      <w:r w:rsidRPr="003035CE">
        <w:rPr>
          <w:rFonts w:hint="eastAsia"/>
          <w:b/>
          <w:szCs w:val="21"/>
        </w:rPr>
        <w:t>1</w:t>
      </w:r>
      <w:r w:rsidR="003F2152">
        <w:rPr>
          <w:rFonts w:hint="eastAsia"/>
          <w:b/>
          <w:szCs w:val="21"/>
        </w:rPr>
        <w:t>6</w:t>
      </w:r>
      <w:r w:rsidRPr="003035CE">
        <w:rPr>
          <w:rFonts w:hint="eastAsia"/>
          <w:b/>
          <w:szCs w:val="21"/>
        </w:rPr>
        <w:t>周</w:t>
      </w:r>
      <w:r w:rsidRPr="003035CE">
        <w:rPr>
          <w:rFonts w:hint="eastAsia"/>
          <w:b/>
          <w:szCs w:val="21"/>
        </w:rPr>
        <w:t xml:space="preserve"> </w:t>
      </w:r>
      <w:r w:rsidRPr="003035CE">
        <w:rPr>
          <w:rFonts w:hint="eastAsia"/>
          <w:b/>
          <w:szCs w:val="21"/>
        </w:rPr>
        <w:t>，总学分：</w:t>
      </w:r>
      <w:r w:rsidRPr="003035CE">
        <w:rPr>
          <w:rFonts w:hint="eastAsia"/>
          <w:b/>
          <w:szCs w:val="21"/>
        </w:rPr>
        <w:t>1</w:t>
      </w:r>
      <w:r w:rsidR="003F2152">
        <w:rPr>
          <w:rFonts w:hint="eastAsia"/>
          <w:b/>
          <w:szCs w:val="21"/>
        </w:rPr>
        <w:t>6</w:t>
      </w:r>
    </w:p>
    <w:p w:rsidR="00D13ABA" w:rsidRPr="003035CE" w:rsidRDefault="00D13ABA" w:rsidP="003035CE">
      <w:pPr>
        <w:spacing w:line="300" w:lineRule="auto"/>
        <w:rPr>
          <w:rFonts w:hint="eastAsia"/>
          <w:b/>
          <w:szCs w:val="21"/>
        </w:rPr>
      </w:pPr>
      <w:r w:rsidRPr="003035CE">
        <w:rPr>
          <w:rFonts w:hint="eastAsia"/>
          <w:b/>
          <w:szCs w:val="21"/>
        </w:rPr>
        <w:t>一、目的与任务</w:t>
      </w:r>
    </w:p>
    <w:p w:rsidR="00D13ABA" w:rsidRPr="00C9299B" w:rsidRDefault="00D13ABA" w:rsidP="003035CE">
      <w:pPr>
        <w:spacing w:line="300" w:lineRule="auto"/>
        <w:rPr>
          <w:rFonts w:hint="eastAsia"/>
          <w:szCs w:val="21"/>
        </w:rPr>
      </w:pPr>
      <w:r w:rsidRPr="003035CE">
        <w:rPr>
          <w:rFonts w:hint="eastAsia"/>
          <w:szCs w:val="21"/>
        </w:rPr>
        <w:t xml:space="preserve">   </w:t>
      </w:r>
      <w:r w:rsidRPr="00C9299B">
        <w:rPr>
          <w:rFonts w:hint="eastAsia"/>
          <w:szCs w:val="21"/>
        </w:rPr>
        <w:t xml:space="preserve"> </w:t>
      </w:r>
      <w:r w:rsidRPr="00C9299B">
        <w:rPr>
          <w:rFonts w:hint="eastAsia"/>
          <w:szCs w:val="21"/>
        </w:rPr>
        <w:t>毕业</w:t>
      </w:r>
      <w:r w:rsidR="00465F9F" w:rsidRPr="00C9299B">
        <w:rPr>
          <w:rFonts w:hint="eastAsia"/>
          <w:szCs w:val="21"/>
        </w:rPr>
        <w:t>设计</w:t>
      </w:r>
      <w:r w:rsidR="00465F9F" w:rsidRPr="00C9299B">
        <w:rPr>
          <w:rFonts w:hint="eastAsia"/>
          <w:szCs w:val="21"/>
        </w:rPr>
        <w:t>(</w:t>
      </w:r>
      <w:r w:rsidRPr="00C9299B">
        <w:rPr>
          <w:rFonts w:hint="eastAsia"/>
          <w:szCs w:val="21"/>
        </w:rPr>
        <w:t>论文</w:t>
      </w:r>
      <w:r w:rsidR="00465F9F" w:rsidRPr="00C9299B">
        <w:rPr>
          <w:rFonts w:hint="eastAsia"/>
          <w:szCs w:val="21"/>
        </w:rPr>
        <w:t>)</w:t>
      </w:r>
      <w:r w:rsidRPr="00C9299B">
        <w:rPr>
          <w:rFonts w:hint="eastAsia"/>
          <w:szCs w:val="21"/>
        </w:rPr>
        <w:t>是</w:t>
      </w:r>
      <w:r w:rsidR="002E7A20" w:rsidRPr="00C9299B">
        <w:rPr>
          <w:rFonts w:hint="eastAsia"/>
          <w:szCs w:val="21"/>
        </w:rPr>
        <w:t>本</w:t>
      </w:r>
      <w:r w:rsidR="00465F9F" w:rsidRPr="00C9299B">
        <w:rPr>
          <w:rFonts w:hint="eastAsia"/>
          <w:szCs w:val="21"/>
        </w:rPr>
        <w:t>专业重要的</w:t>
      </w:r>
      <w:r w:rsidR="00B7714B" w:rsidRPr="00C9299B">
        <w:rPr>
          <w:rFonts w:hint="eastAsia"/>
          <w:szCs w:val="21"/>
        </w:rPr>
        <w:t>教学环节，</w:t>
      </w:r>
      <w:r w:rsidR="00062120" w:rsidRPr="00C9299B">
        <w:rPr>
          <w:rFonts w:hint="eastAsia"/>
          <w:szCs w:val="21"/>
        </w:rPr>
        <w:t>其目的是为了培养学生综合运用所学专业理论知识</w:t>
      </w:r>
      <w:r w:rsidRPr="00C9299B">
        <w:rPr>
          <w:rFonts w:hint="eastAsia"/>
          <w:szCs w:val="21"/>
        </w:rPr>
        <w:t>解决实际科研和工程问题的能力，</w:t>
      </w:r>
      <w:r w:rsidR="00062120" w:rsidRPr="00C9299B">
        <w:rPr>
          <w:rFonts w:hint="eastAsia"/>
          <w:szCs w:val="21"/>
        </w:rPr>
        <w:t>同时</w:t>
      </w:r>
      <w:r w:rsidRPr="00C9299B">
        <w:rPr>
          <w:rFonts w:hint="eastAsia"/>
          <w:szCs w:val="21"/>
        </w:rPr>
        <w:t>初步了解本专业某一方向学科发展的前沿和发展趋势，包括</w:t>
      </w:r>
      <w:r w:rsidR="00062120" w:rsidRPr="00C9299B">
        <w:rPr>
          <w:rFonts w:hint="eastAsia"/>
          <w:szCs w:val="21"/>
        </w:rPr>
        <w:t>查阅国内外相关资料、</w:t>
      </w:r>
      <w:r w:rsidRPr="00C9299B">
        <w:rPr>
          <w:rFonts w:hint="eastAsia"/>
          <w:szCs w:val="21"/>
        </w:rPr>
        <w:t>科学研究和生产实践的过程培养及撰写研究</w:t>
      </w:r>
      <w:r w:rsidR="00062120" w:rsidRPr="00C9299B">
        <w:rPr>
          <w:rFonts w:hint="eastAsia"/>
          <w:szCs w:val="21"/>
        </w:rPr>
        <w:t>论文</w:t>
      </w:r>
      <w:r w:rsidRPr="00C9299B">
        <w:rPr>
          <w:rFonts w:hint="eastAsia"/>
          <w:szCs w:val="21"/>
        </w:rPr>
        <w:t>的能力培养。通过本教学环节的训练，使学生具备独立从事科学研究及</w:t>
      </w:r>
      <w:r w:rsidR="00062120" w:rsidRPr="00C9299B">
        <w:rPr>
          <w:rFonts w:hint="eastAsia"/>
          <w:szCs w:val="21"/>
        </w:rPr>
        <w:t>工程生产</w:t>
      </w:r>
      <w:r w:rsidRPr="00C9299B">
        <w:rPr>
          <w:rFonts w:hint="eastAsia"/>
          <w:szCs w:val="21"/>
        </w:rPr>
        <w:t>的能力。</w:t>
      </w:r>
    </w:p>
    <w:p w:rsidR="00D13ABA" w:rsidRPr="003035CE" w:rsidRDefault="00D13ABA" w:rsidP="003035CE">
      <w:pPr>
        <w:spacing w:line="300" w:lineRule="auto"/>
        <w:rPr>
          <w:rFonts w:hint="eastAsia"/>
          <w:b/>
          <w:szCs w:val="21"/>
        </w:rPr>
      </w:pPr>
      <w:r w:rsidRPr="003035CE">
        <w:rPr>
          <w:rFonts w:hint="eastAsia"/>
          <w:b/>
          <w:szCs w:val="21"/>
        </w:rPr>
        <w:t>二、内容、要求与进度安排</w:t>
      </w:r>
    </w:p>
    <w:p w:rsidR="00D13ABA" w:rsidRPr="00390037" w:rsidRDefault="00D13ABA" w:rsidP="003035CE">
      <w:pPr>
        <w:spacing w:line="300" w:lineRule="auto"/>
        <w:rPr>
          <w:rFonts w:ascii="宋体" w:hAnsi="宋体" w:hint="eastAsia"/>
          <w:szCs w:val="21"/>
        </w:rPr>
      </w:pPr>
      <w:r w:rsidRPr="003035CE">
        <w:rPr>
          <w:rFonts w:hint="eastAsia"/>
          <w:szCs w:val="21"/>
        </w:rPr>
        <w:t xml:space="preserve">  </w:t>
      </w:r>
      <w:r w:rsidRPr="00390037">
        <w:rPr>
          <w:rFonts w:ascii="宋体" w:hAnsi="宋体" w:hint="eastAsia"/>
          <w:szCs w:val="21"/>
        </w:rPr>
        <w:t xml:space="preserve">  1</w:t>
      </w:r>
      <w:r w:rsidR="00062120" w:rsidRPr="00390037">
        <w:rPr>
          <w:rFonts w:ascii="宋体" w:hAnsi="宋体" w:hint="eastAsia"/>
          <w:szCs w:val="21"/>
        </w:rPr>
        <w:t>、</w:t>
      </w:r>
      <w:r w:rsidRPr="00390037">
        <w:rPr>
          <w:rFonts w:ascii="宋体" w:hAnsi="宋体" w:hint="eastAsia"/>
          <w:szCs w:val="21"/>
        </w:rPr>
        <w:t>内容与进度安排</w:t>
      </w:r>
    </w:p>
    <w:p w:rsidR="00D13ABA" w:rsidRPr="00390037" w:rsidRDefault="00D13ABA" w:rsidP="003035CE">
      <w:pPr>
        <w:spacing w:line="300" w:lineRule="auto"/>
        <w:rPr>
          <w:rFonts w:ascii="宋体" w:hAnsi="宋体" w:hint="eastAsia"/>
          <w:szCs w:val="21"/>
        </w:rPr>
      </w:pPr>
      <w:r w:rsidRPr="00390037">
        <w:rPr>
          <w:rFonts w:ascii="宋体" w:hAnsi="宋体" w:hint="eastAsia"/>
          <w:szCs w:val="21"/>
        </w:rPr>
        <w:t xml:space="preserve">    </w:t>
      </w:r>
      <w:r w:rsidR="00062120" w:rsidRPr="00390037">
        <w:rPr>
          <w:rFonts w:ascii="宋体" w:hAnsi="宋体" w:hint="eastAsia"/>
          <w:szCs w:val="21"/>
        </w:rPr>
        <w:t>本教学环节是以学生在指导</w:t>
      </w:r>
      <w:r w:rsidRPr="00390037">
        <w:rPr>
          <w:rFonts w:ascii="宋体" w:hAnsi="宋体" w:hint="eastAsia"/>
          <w:szCs w:val="21"/>
        </w:rPr>
        <w:t>教师的全面指导下参与</w:t>
      </w:r>
      <w:r w:rsidR="00062120" w:rsidRPr="00390037">
        <w:rPr>
          <w:rFonts w:ascii="宋体" w:hAnsi="宋体" w:hint="eastAsia"/>
          <w:szCs w:val="21"/>
        </w:rPr>
        <w:t>本专业相关的</w:t>
      </w:r>
      <w:r w:rsidRPr="00390037">
        <w:rPr>
          <w:rFonts w:ascii="宋体" w:hAnsi="宋体" w:hint="eastAsia"/>
          <w:szCs w:val="21"/>
        </w:rPr>
        <w:t>科研或</w:t>
      </w:r>
      <w:r w:rsidR="00062120" w:rsidRPr="00390037">
        <w:rPr>
          <w:rFonts w:ascii="宋体" w:hAnsi="宋体" w:hint="eastAsia"/>
          <w:szCs w:val="21"/>
        </w:rPr>
        <w:t>工程</w:t>
      </w:r>
      <w:r w:rsidRPr="00390037">
        <w:rPr>
          <w:rFonts w:ascii="宋体" w:hAnsi="宋体" w:hint="eastAsia"/>
          <w:szCs w:val="21"/>
        </w:rPr>
        <w:t>开发</w:t>
      </w:r>
      <w:r w:rsidR="00383D16" w:rsidRPr="00390037">
        <w:rPr>
          <w:rFonts w:ascii="宋体" w:hAnsi="宋体" w:hint="eastAsia"/>
          <w:szCs w:val="21"/>
        </w:rPr>
        <w:t>中某一需要解决问题进行研究，具体</w:t>
      </w:r>
      <w:r w:rsidRPr="00390037">
        <w:rPr>
          <w:rFonts w:ascii="宋体" w:hAnsi="宋体" w:hint="eastAsia"/>
          <w:szCs w:val="21"/>
        </w:rPr>
        <w:t>包括</w:t>
      </w:r>
      <w:r w:rsidR="00383D16" w:rsidRPr="00390037">
        <w:rPr>
          <w:rFonts w:ascii="宋体" w:hAnsi="宋体" w:hint="eastAsia"/>
          <w:szCs w:val="21"/>
        </w:rPr>
        <w:t>国内外</w:t>
      </w:r>
      <w:r w:rsidRPr="00390037">
        <w:rPr>
          <w:rFonts w:ascii="宋体" w:hAnsi="宋体" w:hint="eastAsia"/>
          <w:szCs w:val="21"/>
        </w:rPr>
        <w:t>文献检索、</w:t>
      </w:r>
      <w:r w:rsidR="00383D16" w:rsidRPr="00390037">
        <w:rPr>
          <w:rFonts w:ascii="宋体" w:hAnsi="宋体" w:hint="eastAsia"/>
          <w:szCs w:val="21"/>
        </w:rPr>
        <w:t>文献综述专业、相关英文资料翻译、开题、相关试验研究、毕业论文撰写及毕业答辩等环节</w:t>
      </w:r>
      <w:r w:rsidRPr="00390037">
        <w:rPr>
          <w:rFonts w:ascii="宋体" w:hAnsi="宋体" w:hint="eastAsia"/>
          <w:szCs w:val="21"/>
        </w:rPr>
        <w:t>。</w:t>
      </w:r>
    </w:p>
    <w:p w:rsidR="00D13ABA" w:rsidRPr="00390037" w:rsidRDefault="00D13ABA" w:rsidP="003035CE">
      <w:pPr>
        <w:spacing w:line="300" w:lineRule="auto"/>
        <w:rPr>
          <w:rFonts w:ascii="宋体" w:hAnsi="宋体" w:hint="eastAsia"/>
          <w:szCs w:val="21"/>
        </w:rPr>
      </w:pPr>
      <w:r w:rsidRPr="00390037">
        <w:rPr>
          <w:rFonts w:ascii="宋体" w:hAnsi="宋体" w:hint="eastAsia"/>
          <w:szCs w:val="21"/>
        </w:rPr>
        <w:t xml:space="preserve">    毕业论文工作在指导教师的指导下由学生</w:t>
      </w:r>
      <w:r w:rsidR="00383D16" w:rsidRPr="00390037">
        <w:rPr>
          <w:rFonts w:ascii="宋体" w:hAnsi="宋体" w:hint="eastAsia"/>
          <w:szCs w:val="21"/>
        </w:rPr>
        <w:t>独立完成以下</w:t>
      </w:r>
      <w:r w:rsidRPr="00390037">
        <w:rPr>
          <w:rFonts w:ascii="宋体" w:hAnsi="宋体" w:hint="eastAsia"/>
          <w:szCs w:val="21"/>
        </w:rPr>
        <w:t>三个教学过程：</w:t>
      </w:r>
    </w:p>
    <w:p w:rsidR="00383D16" w:rsidRPr="00390037" w:rsidRDefault="00D13ABA" w:rsidP="00383D16">
      <w:pPr>
        <w:spacing w:line="300" w:lineRule="auto"/>
        <w:ind w:firstLine="435"/>
        <w:rPr>
          <w:rFonts w:ascii="宋体" w:hAnsi="宋体" w:hint="eastAsia"/>
          <w:szCs w:val="21"/>
        </w:rPr>
      </w:pPr>
      <w:r w:rsidRPr="00390037">
        <w:rPr>
          <w:rFonts w:ascii="宋体" w:hAnsi="宋体" w:hint="eastAsia"/>
          <w:szCs w:val="21"/>
        </w:rPr>
        <w:t>(1)</w:t>
      </w:r>
      <w:r w:rsidR="006D54D4" w:rsidRPr="00390037">
        <w:rPr>
          <w:rFonts w:ascii="宋体" w:hAnsi="宋体" w:hint="eastAsia"/>
          <w:szCs w:val="21"/>
        </w:rPr>
        <w:t>开题：</w:t>
      </w:r>
      <w:r w:rsidR="00FE6791" w:rsidRPr="00390037">
        <w:rPr>
          <w:rFonts w:ascii="宋体" w:hAnsi="宋体" w:hint="eastAsia"/>
          <w:szCs w:val="21"/>
        </w:rPr>
        <w:t>根据任务书的要求</w:t>
      </w:r>
      <w:r w:rsidR="006D54D4" w:rsidRPr="00390037">
        <w:rPr>
          <w:rFonts w:ascii="宋体" w:hAnsi="宋体" w:hint="eastAsia"/>
          <w:szCs w:val="21"/>
        </w:rPr>
        <w:t>查阅</w:t>
      </w:r>
      <w:r w:rsidR="00FE6791" w:rsidRPr="00390037">
        <w:rPr>
          <w:rFonts w:ascii="宋体" w:hAnsi="宋体" w:hint="eastAsia"/>
          <w:szCs w:val="21"/>
        </w:rPr>
        <w:t>与毕业论文选题相关的学术资料，并制定研究方案和研究内容</w:t>
      </w:r>
      <w:r w:rsidRPr="00390037">
        <w:rPr>
          <w:rFonts w:ascii="宋体" w:hAnsi="宋体" w:hint="eastAsia"/>
          <w:szCs w:val="21"/>
        </w:rPr>
        <w:t>。</w:t>
      </w:r>
    </w:p>
    <w:p w:rsidR="00383D16" w:rsidRPr="00390037" w:rsidRDefault="00D13ABA" w:rsidP="00383D16">
      <w:pPr>
        <w:spacing w:line="300" w:lineRule="auto"/>
        <w:ind w:firstLine="435"/>
        <w:rPr>
          <w:rFonts w:ascii="宋体" w:hAnsi="宋体" w:hint="eastAsia"/>
          <w:szCs w:val="21"/>
        </w:rPr>
      </w:pPr>
      <w:r w:rsidRPr="00390037">
        <w:rPr>
          <w:rFonts w:ascii="宋体" w:hAnsi="宋体" w:hint="eastAsia"/>
          <w:szCs w:val="21"/>
        </w:rPr>
        <w:t>(2)试验</w:t>
      </w:r>
      <w:r w:rsidR="00FE6791" w:rsidRPr="00390037">
        <w:rPr>
          <w:rFonts w:ascii="宋体" w:hAnsi="宋体" w:hint="eastAsia"/>
          <w:szCs w:val="21"/>
        </w:rPr>
        <w:t>研究</w:t>
      </w:r>
      <w:r w:rsidRPr="00390037">
        <w:rPr>
          <w:rFonts w:ascii="宋体" w:hAnsi="宋体" w:hint="eastAsia"/>
          <w:szCs w:val="21"/>
        </w:rPr>
        <w:t>：根据制定的研究方案</w:t>
      </w:r>
      <w:r w:rsidR="00FE6791" w:rsidRPr="00390037">
        <w:rPr>
          <w:rFonts w:ascii="宋体" w:hAnsi="宋体" w:hint="eastAsia"/>
          <w:szCs w:val="21"/>
        </w:rPr>
        <w:t>和研究内容</w:t>
      </w:r>
      <w:r w:rsidRPr="00390037">
        <w:rPr>
          <w:rFonts w:ascii="宋体" w:hAnsi="宋体" w:hint="eastAsia"/>
          <w:szCs w:val="21"/>
        </w:rPr>
        <w:t>进行试验研究工作。</w:t>
      </w:r>
    </w:p>
    <w:p w:rsidR="00D13ABA" w:rsidRPr="00390037" w:rsidRDefault="00D13ABA" w:rsidP="00383D16">
      <w:pPr>
        <w:spacing w:line="300" w:lineRule="auto"/>
        <w:ind w:firstLine="435"/>
        <w:rPr>
          <w:rFonts w:ascii="宋体" w:hAnsi="宋体" w:hint="eastAsia"/>
          <w:szCs w:val="21"/>
        </w:rPr>
      </w:pPr>
      <w:r w:rsidRPr="00390037">
        <w:rPr>
          <w:rFonts w:ascii="宋体" w:hAnsi="宋体" w:hint="eastAsia"/>
          <w:szCs w:val="21"/>
        </w:rPr>
        <w:t>(3)撰写</w:t>
      </w:r>
      <w:r w:rsidR="00FE6791" w:rsidRPr="00390037">
        <w:rPr>
          <w:rFonts w:ascii="宋体" w:hAnsi="宋体" w:hint="eastAsia"/>
          <w:szCs w:val="21"/>
        </w:rPr>
        <w:t>毕业</w:t>
      </w:r>
      <w:r w:rsidRPr="00390037">
        <w:rPr>
          <w:rFonts w:ascii="宋体" w:hAnsi="宋体" w:hint="eastAsia"/>
          <w:szCs w:val="21"/>
        </w:rPr>
        <w:t>论文</w:t>
      </w:r>
      <w:r w:rsidR="00FE6791" w:rsidRPr="00390037">
        <w:rPr>
          <w:rFonts w:ascii="宋体" w:hAnsi="宋体" w:hint="eastAsia"/>
          <w:szCs w:val="21"/>
        </w:rPr>
        <w:t>或毕业设计：</w:t>
      </w:r>
      <w:r w:rsidRPr="00390037">
        <w:rPr>
          <w:rFonts w:ascii="宋体" w:hAnsi="宋体" w:hint="eastAsia"/>
          <w:szCs w:val="21"/>
        </w:rPr>
        <w:t>通过整理试验结果</w:t>
      </w:r>
      <w:r w:rsidR="00FE6791" w:rsidRPr="00390037">
        <w:rPr>
          <w:rFonts w:ascii="宋体" w:hAnsi="宋体" w:hint="eastAsia"/>
          <w:szCs w:val="21"/>
        </w:rPr>
        <w:t>或设计结果</w:t>
      </w:r>
      <w:r w:rsidRPr="00390037">
        <w:rPr>
          <w:rFonts w:ascii="宋体" w:hAnsi="宋体" w:hint="eastAsia"/>
          <w:szCs w:val="21"/>
        </w:rPr>
        <w:t>，由本人</w:t>
      </w:r>
      <w:r w:rsidR="00FE6791" w:rsidRPr="00390037">
        <w:rPr>
          <w:rFonts w:ascii="宋体" w:hAnsi="宋体" w:hint="eastAsia"/>
          <w:szCs w:val="21"/>
        </w:rPr>
        <w:t>独立</w:t>
      </w:r>
      <w:r w:rsidRPr="00390037">
        <w:rPr>
          <w:rFonts w:ascii="宋体" w:hAnsi="宋体" w:hint="eastAsia"/>
          <w:szCs w:val="21"/>
        </w:rPr>
        <w:t>撰写毕业论文</w:t>
      </w:r>
      <w:r w:rsidR="00FE6791" w:rsidRPr="00390037">
        <w:rPr>
          <w:rFonts w:ascii="宋体" w:hAnsi="宋体" w:hint="eastAsia"/>
          <w:szCs w:val="21"/>
        </w:rPr>
        <w:t>。</w:t>
      </w:r>
    </w:p>
    <w:p w:rsidR="00FE6791" w:rsidRPr="00390037" w:rsidRDefault="00FE6791" w:rsidP="00383D16">
      <w:pPr>
        <w:spacing w:line="300" w:lineRule="auto"/>
        <w:ind w:firstLine="435"/>
        <w:rPr>
          <w:rFonts w:ascii="宋体" w:hAnsi="宋体" w:hint="eastAsia"/>
          <w:szCs w:val="21"/>
        </w:rPr>
      </w:pPr>
      <w:r w:rsidRPr="00390037">
        <w:rPr>
          <w:rFonts w:ascii="宋体" w:hAnsi="宋体" w:hint="eastAsia"/>
          <w:szCs w:val="21"/>
        </w:rPr>
        <w:t>（4）论文答辩：完成毕业论文答辩。</w:t>
      </w:r>
    </w:p>
    <w:p w:rsidR="00D13ABA" w:rsidRPr="00390037" w:rsidRDefault="00D13ABA" w:rsidP="003035CE">
      <w:pPr>
        <w:spacing w:line="300" w:lineRule="auto"/>
        <w:rPr>
          <w:rFonts w:ascii="宋体" w:hAnsi="宋体" w:hint="eastAsia"/>
          <w:szCs w:val="21"/>
        </w:rPr>
      </w:pPr>
      <w:r w:rsidRPr="00390037">
        <w:rPr>
          <w:rFonts w:ascii="宋体" w:hAnsi="宋体" w:hint="eastAsia"/>
          <w:szCs w:val="21"/>
        </w:rPr>
        <w:t xml:space="preserve">    2</w:t>
      </w:r>
      <w:r w:rsidR="00FE6791" w:rsidRPr="00390037">
        <w:rPr>
          <w:rFonts w:ascii="宋体" w:hAnsi="宋体" w:hint="eastAsia"/>
          <w:szCs w:val="21"/>
        </w:rPr>
        <w:t>、</w:t>
      </w:r>
      <w:r w:rsidRPr="00390037">
        <w:rPr>
          <w:rFonts w:ascii="宋体" w:hAnsi="宋体" w:hint="eastAsia"/>
          <w:szCs w:val="21"/>
        </w:rPr>
        <w:t>要求</w:t>
      </w:r>
    </w:p>
    <w:p w:rsidR="00D13ABA" w:rsidRPr="00C9299B" w:rsidRDefault="00D13ABA" w:rsidP="003035CE">
      <w:pPr>
        <w:spacing w:line="300" w:lineRule="auto"/>
        <w:rPr>
          <w:rFonts w:hint="eastAsia"/>
          <w:szCs w:val="21"/>
        </w:rPr>
      </w:pPr>
      <w:r w:rsidRPr="00390037">
        <w:rPr>
          <w:rFonts w:ascii="宋体" w:hAnsi="宋体" w:hint="eastAsia"/>
          <w:szCs w:val="21"/>
        </w:rPr>
        <w:t xml:space="preserve">    (1)毕业论文字数(包括图表)</w:t>
      </w:r>
      <w:r w:rsidR="00C9299B" w:rsidRPr="00390037">
        <w:rPr>
          <w:rFonts w:ascii="宋体" w:hAnsi="宋体" w:hint="eastAsia"/>
          <w:szCs w:val="21"/>
        </w:rPr>
        <w:t>不少于18000字</w:t>
      </w:r>
      <w:r w:rsidR="00FE6791" w:rsidRPr="00390037">
        <w:rPr>
          <w:rFonts w:ascii="宋体" w:hAnsi="宋体" w:hint="eastAsia"/>
          <w:szCs w:val="21"/>
        </w:rPr>
        <w:t>，</w:t>
      </w:r>
      <w:r w:rsidR="00C9299B" w:rsidRPr="00390037">
        <w:rPr>
          <w:rFonts w:ascii="宋体" w:hAnsi="宋体" w:hint="eastAsia"/>
          <w:szCs w:val="21"/>
        </w:rPr>
        <w:t>且</w:t>
      </w:r>
      <w:r w:rsidR="00FE6791" w:rsidRPr="00390037">
        <w:rPr>
          <w:rFonts w:ascii="宋体" w:hAnsi="宋体" w:hint="eastAsia"/>
          <w:szCs w:val="21"/>
        </w:rPr>
        <w:t>结构合理、内容完整、数据可靠、图表齐全、格式规范，语言符合要求。</w:t>
      </w:r>
      <w:r w:rsidRPr="00390037">
        <w:rPr>
          <w:rFonts w:ascii="宋体" w:hAnsi="宋体" w:hint="eastAsia"/>
          <w:szCs w:val="21"/>
        </w:rPr>
        <w:t>(2)</w:t>
      </w:r>
      <w:r w:rsidR="00FE6791" w:rsidRPr="00390037">
        <w:rPr>
          <w:rFonts w:ascii="宋体" w:hAnsi="宋体"/>
          <w:color w:val="000000"/>
          <w:szCs w:val="21"/>
        </w:rPr>
        <w:t>要求查阅30篇以上国内外相关研究论文</w:t>
      </w:r>
      <w:r w:rsidRPr="00390037">
        <w:rPr>
          <w:rFonts w:ascii="宋体" w:hAnsi="宋体" w:hint="eastAsia"/>
          <w:szCs w:val="21"/>
        </w:rPr>
        <w:t>，其中外文文献不得少于</w:t>
      </w:r>
      <w:r w:rsidR="00FE6791" w:rsidRPr="00390037">
        <w:rPr>
          <w:rFonts w:ascii="宋体" w:hAnsi="宋体" w:hint="eastAsia"/>
          <w:szCs w:val="21"/>
        </w:rPr>
        <w:t>10</w:t>
      </w:r>
      <w:r w:rsidRPr="00390037">
        <w:rPr>
          <w:rFonts w:ascii="宋体" w:hAnsi="宋体" w:hint="eastAsia"/>
          <w:szCs w:val="21"/>
        </w:rPr>
        <w:t>篇，并</w:t>
      </w:r>
      <w:r w:rsidR="00FE6791" w:rsidRPr="00390037">
        <w:rPr>
          <w:rFonts w:ascii="宋体" w:hAnsi="宋体"/>
          <w:color w:val="000000"/>
          <w:szCs w:val="21"/>
        </w:rPr>
        <w:t>撰写一篇6000字以上的文献综述</w:t>
      </w:r>
      <w:r w:rsidR="00FE6791" w:rsidRPr="00390037">
        <w:rPr>
          <w:rFonts w:ascii="宋体" w:hAnsi="宋体" w:hint="eastAsia"/>
          <w:color w:val="000000"/>
          <w:szCs w:val="21"/>
        </w:rPr>
        <w:t>以及</w:t>
      </w:r>
      <w:r w:rsidR="00FE6791" w:rsidRPr="00390037">
        <w:rPr>
          <w:rFonts w:ascii="宋体" w:hAnsi="宋体"/>
          <w:color w:val="000000"/>
          <w:szCs w:val="21"/>
        </w:rPr>
        <w:t>翻译一篇5000字以上的英文参考文献。</w:t>
      </w:r>
      <w:r w:rsidR="00C9299B" w:rsidRPr="00390037">
        <w:rPr>
          <w:rFonts w:ascii="宋体" w:hAnsi="宋体" w:hint="eastAsia"/>
          <w:szCs w:val="21"/>
        </w:rPr>
        <w:t>(3</w:t>
      </w:r>
      <w:r w:rsidRPr="00390037">
        <w:rPr>
          <w:rFonts w:ascii="宋体" w:hAnsi="宋体" w:hint="eastAsia"/>
          <w:szCs w:val="21"/>
        </w:rPr>
        <w:t>)毕业论文应包括300</w:t>
      </w:r>
      <w:r w:rsidR="00C9299B" w:rsidRPr="00390037">
        <w:rPr>
          <w:rFonts w:ascii="宋体" w:hAnsi="宋体" w:hint="eastAsia"/>
          <w:szCs w:val="21"/>
        </w:rPr>
        <w:t>字左右的中文及相应的英文摘要</w:t>
      </w:r>
      <w:r w:rsidRPr="00390037">
        <w:rPr>
          <w:rFonts w:ascii="宋体" w:hAnsi="宋体" w:hint="eastAsia"/>
          <w:szCs w:val="21"/>
        </w:rPr>
        <w:t>。</w:t>
      </w:r>
      <w:r w:rsidR="00C9299B" w:rsidRPr="00390037">
        <w:rPr>
          <w:rFonts w:ascii="宋体" w:hAnsi="宋体" w:hint="eastAsia"/>
          <w:szCs w:val="21"/>
        </w:rPr>
        <w:t>(4</w:t>
      </w:r>
      <w:r w:rsidRPr="00390037">
        <w:rPr>
          <w:rFonts w:ascii="宋体" w:hAnsi="宋体" w:hint="eastAsia"/>
          <w:szCs w:val="21"/>
        </w:rPr>
        <w:t>)毕业论文要求计算机打印，不得手写。</w:t>
      </w:r>
    </w:p>
    <w:p w:rsidR="00D13ABA" w:rsidRPr="003035CE" w:rsidRDefault="00D13ABA" w:rsidP="003035CE">
      <w:pPr>
        <w:spacing w:line="300" w:lineRule="auto"/>
        <w:rPr>
          <w:rFonts w:hint="eastAsia"/>
          <w:b/>
          <w:szCs w:val="21"/>
        </w:rPr>
      </w:pPr>
      <w:r w:rsidRPr="003035CE">
        <w:rPr>
          <w:rFonts w:hint="eastAsia"/>
          <w:b/>
          <w:szCs w:val="21"/>
        </w:rPr>
        <w:t>三、考核与成绩评定</w:t>
      </w:r>
    </w:p>
    <w:p w:rsidR="00D13ABA" w:rsidRPr="003035CE" w:rsidRDefault="00D13ABA" w:rsidP="003035CE">
      <w:pPr>
        <w:spacing w:line="300" w:lineRule="auto"/>
        <w:rPr>
          <w:rFonts w:hint="eastAsia"/>
          <w:szCs w:val="21"/>
        </w:rPr>
      </w:pPr>
      <w:r w:rsidRPr="003035CE">
        <w:rPr>
          <w:rFonts w:hint="eastAsia"/>
          <w:szCs w:val="21"/>
        </w:rPr>
        <w:t xml:space="preserve">    </w:t>
      </w:r>
      <w:r w:rsidRPr="003035CE">
        <w:rPr>
          <w:rFonts w:hint="eastAsia"/>
          <w:szCs w:val="21"/>
        </w:rPr>
        <w:t>毕业论文的成绩由论文指导教师、论文评阅人和答辩委员会三方面各按百分制评定，然后再乘以相应的加权系数后综合给出。其中论文指导教师、论文评阅人和答辩委员会所给成</w:t>
      </w:r>
      <w:r w:rsidRPr="003035CE">
        <w:rPr>
          <w:rFonts w:hint="eastAsia"/>
          <w:szCs w:val="21"/>
        </w:rPr>
        <w:lastRenderedPageBreak/>
        <w:t>绩在最终论文总成绩中的比例依次为</w:t>
      </w:r>
      <w:r w:rsidRPr="003035CE">
        <w:rPr>
          <w:rFonts w:hint="eastAsia"/>
          <w:szCs w:val="21"/>
        </w:rPr>
        <w:t>30%</w:t>
      </w:r>
      <w:r w:rsidRPr="003035CE">
        <w:rPr>
          <w:rFonts w:hint="eastAsia"/>
          <w:szCs w:val="21"/>
        </w:rPr>
        <w:t>、</w:t>
      </w:r>
      <w:r w:rsidRPr="003035CE">
        <w:rPr>
          <w:rFonts w:hint="eastAsia"/>
          <w:szCs w:val="21"/>
        </w:rPr>
        <w:t>30%</w:t>
      </w:r>
      <w:r w:rsidRPr="003035CE">
        <w:rPr>
          <w:rFonts w:hint="eastAsia"/>
          <w:szCs w:val="21"/>
        </w:rPr>
        <w:t>、</w:t>
      </w:r>
      <w:r w:rsidRPr="003035CE">
        <w:rPr>
          <w:rFonts w:hint="eastAsia"/>
          <w:szCs w:val="21"/>
        </w:rPr>
        <w:t>40%</w:t>
      </w:r>
      <w:r w:rsidRPr="003035CE">
        <w:rPr>
          <w:rFonts w:hint="eastAsia"/>
          <w:szCs w:val="21"/>
        </w:rPr>
        <w:t>。论文评阅人、答辩委员只对论文本身进行评定，而论文指导教师除对论文本身</w:t>
      </w:r>
      <w:r w:rsidR="00C9299B">
        <w:rPr>
          <w:rFonts w:hint="eastAsia"/>
          <w:szCs w:val="21"/>
        </w:rPr>
        <w:t>质量</w:t>
      </w:r>
      <w:r w:rsidR="00C9299B" w:rsidRPr="003035CE">
        <w:rPr>
          <w:rFonts w:hint="eastAsia"/>
          <w:szCs w:val="21"/>
        </w:rPr>
        <w:t>进行</w:t>
      </w:r>
      <w:r w:rsidRPr="003035CE">
        <w:rPr>
          <w:rFonts w:hint="eastAsia"/>
          <w:szCs w:val="21"/>
        </w:rPr>
        <w:t>评定外，还对所指导学生平时的出勤情况、劳动纪律及与其他同学的协作情况等进行综合评价。毕业论文的最终成绩以优、良、中、及格和不及格五级制评定。</w:t>
      </w:r>
    </w:p>
    <w:p w:rsidR="00D13ABA" w:rsidRPr="003035CE" w:rsidRDefault="00D13ABA" w:rsidP="003035CE">
      <w:pPr>
        <w:spacing w:line="300" w:lineRule="auto"/>
        <w:rPr>
          <w:rFonts w:hint="eastAsia"/>
          <w:szCs w:val="21"/>
        </w:rPr>
      </w:pPr>
      <w:r w:rsidRPr="003035CE">
        <w:rPr>
          <w:rFonts w:hint="eastAsia"/>
          <w:szCs w:val="21"/>
        </w:rPr>
        <w:t xml:space="preserve">    </w:t>
      </w:r>
      <w:r w:rsidR="00C9299B">
        <w:rPr>
          <w:rFonts w:hint="eastAsia"/>
          <w:szCs w:val="21"/>
        </w:rPr>
        <w:t>毕业论文的最终成绩根据论文选题、论文工作量、论文的学术质量、论文的书面质量以及</w:t>
      </w:r>
      <w:r w:rsidRPr="003035CE">
        <w:rPr>
          <w:rFonts w:hint="eastAsia"/>
          <w:szCs w:val="21"/>
        </w:rPr>
        <w:t>答辩时回答问题的情况</w:t>
      </w:r>
      <w:r w:rsidR="00C9299B">
        <w:rPr>
          <w:rFonts w:hint="eastAsia"/>
          <w:szCs w:val="21"/>
        </w:rPr>
        <w:t>进行综合评定</w:t>
      </w:r>
      <w:r w:rsidRPr="003035CE">
        <w:rPr>
          <w:rFonts w:hint="eastAsia"/>
          <w:szCs w:val="21"/>
        </w:rPr>
        <w:t>。</w:t>
      </w:r>
    </w:p>
    <w:p w:rsidR="00D13ABA" w:rsidRPr="003035CE" w:rsidRDefault="00D13ABA" w:rsidP="003035CE">
      <w:pPr>
        <w:spacing w:line="300" w:lineRule="auto"/>
        <w:rPr>
          <w:rFonts w:hint="eastAsia"/>
          <w:b/>
          <w:szCs w:val="21"/>
        </w:rPr>
      </w:pPr>
      <w:r w:rsidRPr="003035CE">
        <w:rPr>
          <w:rFonts w:hint="eastAsia"/>
          <w:b/>
          <w:szCs w:val="21"/>
        </w:rPr>
        <w:t>四、大纲说明</w:t>
      </w:r>
    </w:p>
    <w:p w:rsidR="00D13ABA" w:rsidRPr="003035CE" w:rsidRDefault="00D13ABA" w:rsidP="003035CE">
      <w:pPr>
        <w:spacing w:line="300" w:lineRule="auto"/>
        <w:rPr>
          <w:rFonts w:hint="eastAsia"/>
          <w:szCs w:val="21"/>
        </w:rPr>
      </w:pPr>
      <w:r w:rsidRPr="003035CE">
        <w:rPr>
          <w:rFonts w:hint="eastAsia"/>
          <w:szCs w:val="21"/>
        </w:rPr>
        <w:t xml:space="preserve">    1</w:t>
      </w:r>
      <w:r w:rsidR="00C9299B">
        <w:rPr>
          <w:rFonts w:hint="eastAsia"/>
          <w:szCs w:val="21"/>
        </w:rPr>
        <w:t>、</w:t>
      </w:r>
      <w:r w:rsidRPr="003035CE">
        <w:rPr>
          <w:rFonts w:hint="eastAsia"/>
          <w:szCs w:val="21"/>
        </w:rPr>
        <w:t>进行方式：毕业论文要求对学生进行综合训练，要尽可能包含</w:t>
      </w:r>
      <w:r w:rsidR="00C9299B">
        <w:rPr>
          <w:rFonts w:hint="eastAsia"/>
          <w:szCs w:val="21"/>
        </w:rPr>
        <w:t>电子封装</w:t>
      </w:r>
      <w:r w:rsidRPr="003035CE">
        <w:rPr>
          <w:rFonts w:hint="eastAsia"/>
          <w:szCs w:val="21"/>
        </w:rPr>
        <w:t>材料制备</w:t>
      </w:r>
      <w:r w:rsidR="00C9299B">
        <w:rPr>
          <w:rFonts w:hint="eastAsia"/>
          <w:szCs w:val="21"/>
        </w:rPr>
        <w:t>与器件设计</w:t>
      </w:r>
      <w:r w:rsidRPr="003035CE">
        <w:rPr>
          <w:rFonts w:hint="eastAsia"/>
          <w:szCs w:val="21"/>
        </w:rPr>
        <w:t>、测试和分析等环节，题目要多样化，要结合</w:t>
      </w:r>
      <w:r w:rsidR="00C9299B">
        <w:rPr>
          <w:rFonts w:hint="eastAsia"/>
          <w:szCs w:val="21"/>
        </w:rPr>
        <w:t>实际，尽量避免虚拟题目，鼓励学生将计算机运用于毕业论文或设计的工作中，</w:t>
      </w:r>
      <w:r w:rsidRPr="003035CE">
        <w:rPr>
          <w:rFonts w:hint="eastAsia"/>
          <w:szCs w:val="21"/>
        </w:rPr>
        <w:t>不允许</w:t>
      </w:r>
      <w:r w:rsidR="00C9299B">
        <w:rPr>
          <w:rFonts w:hint="eastAsia"/>
          <w:szCs w:val="21"/>
        </w:rPr>
        <w:t>不同学生</w:t>
      </w:r>
      <w:r w:rsidRPr="003035CE">
        <w:rPr>
          <w:rFonts w:hint="eastAsia"/>
          <w:szCs w:val="21"/>
        </w:rPr>
        <w:t>做完全相同的题目。</w:t>
      </w:r>
    </w:p>
    <w:p w:rsidR="00D13ABA" w:rsidRDefault="00D13ABA" w:rsidP="003035CE">
      <w:pPr>
        <w:spacing w:line="300" w:lineRule="auto"/>
        <w:rPr>
          <w:rFonts w:hint="eastAsia"/>
          <w:szCs w:val="21"/>
        </w:rPr>
      </w:pPr>
      <w:r w:rsidRPr="003035CE">
        <w:rPr>
          <w:rFonts w:hint="eastAsia"/>
          <w:szCs w:val="21"/>
        </w:rPr>
        <w:t xml:space="preserve">    2</w:t>
      </w:r>
      <w:r w:rsidR="00C9299B">
        <w:rPr>
          <w:rFonts w:hint="eastAsia"/>
          <w:szCs w:val="21"/>
        </w:rPr>
        <w:t>、</w:t>
      </w:r>
      <w:r w:rsidRPr="003035CE">
        <w:rPr>
          <w:rFonts w:hint="eastAsia"/>
          <w:szCs w:val="21"/>
        </w:rPr>
        <w:t>学期安排：第八学期。</w:t>
      </w: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Pr="00E31430" w:rsidRDefault="00433514" w:rsidP="00433514">
      <w:pPr>
        <w:spacing w:line="300" w:lineRule="auto"/>
        <w:jc w:val="center"/>
        <w:rPr>
          <w:b/>
          <w:sz w:val="28"/>
          <w:szCs w:val="28"/>
        </w:rPr>
      </w:pPr>
      <w:r w:rsidRPr="00E31430">
        <w:rPr>
          <w:b/>
          <w:sz w:val="28"/>
          <w:szCs w:val="28"/>
        </w:rPr>
        <w:lastRenderedPageBreak/>
        <w:t>Graduation Project (Thesis)</w:t>
      </w:r>
    </w:p>
    <w:p w:rsidR="00433514" w:rsidRPr="002A60E2" w:rsidRDefault="00433514" w:rsidP="00433514">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sidRPr="004E55C2">
        <w:rPr>
          <w:rFonts w:ascii="Times New Roman" w:hAnsi="Times New Roman"/>
          <w:b/>
          <w:sz w:val="21"/>
          <w:szCs w:val="21"/>
          <w:u w:val="single"/>
          <w:lang w:eastAsia="zh-CN"/>
        </w:rPr>
        <w:t>Course code:</w:t>
      </w:r>
      <w:r w:rsidRPr="002A60E2">
        <w:rPr>
          <w:rFonts w:ascii="Times New Roman" w:hAnsi="Times New Roman"/>
          <w:b/>
          <w:sz w:val="21"/>
          <w:szCs w:val="21"/>
        </w:rPr>
        <w:t>100093304</w:t>
      </w:r>
    </w:p>
    <w:p w:rsidR="00433514" w:rsidRPr="00E31430" w:rsidRDefault="00433514" w:rsidP="00433514">
      <w:pPr>
        <w:pStyle w:val="a6"/>
        <w:tabs>
          <w:tab w:val="left" w:pos="0"/>
          <w:tab w:val="left" w:pos="720"/>
          <w:tab w:val="left" w:pos="1440"/>
        </w:tabs>
        <w:spacing w:line="300" w:lineRule="auto"/>
        <w:ind w:left="2160" w:hanging="2160"/>
        <w:jc w:val="both"/>
        <w:rPr>
          <w:rFonts w:ascii="Times New Roman" w:hAnsi="Times New Roman"/>
          <w:b/>
          <w:sz w:val="21"/>
          <w:szCs w:val="21"/>
          <w:lang w:eastAsia="zh-CN"/>
        </w:rPr>
      </w:pPr>
      <w:r w:rsidRPr="004E55C2">
        <w:rPr>
          <w:rFonts w:ascii="Times New Roman" w:hAnsi="Times New Roman"/>
          <w:b/>
          <w:sz w:val="21"/>
          <w:szCs w:val="21"/>
          <w:u w:val="single"/>
          <w:lang w:eastAsia="zh-CN"/>
        </w:rPr>
        <w:t xml:space="preserve">Course name: </w:t>
      </w:r>
      <w:r w:rsidRPr="00E31430">
        <w:rPr>
          <w:rFonts w:ascii="Times New Roman" w:hAnsi="Times New Roman"/>
          <w:b/>
          <w:sz w:val="21"/>
          <w:szCs w:val="21"/>
          <w:lang w:eastAsia="zh-CN"/>
        </w:rPr>
        <w:t>Graduation Project (Thesis)</w:t>
      </w:r>
    </w:p>
    <w:p w:rsidR="00433514" w:rsidRPr="004E55C2" w:rsidRDefault="00433514" w:rsidP="00433514">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 xml:space="preserve">Period: </w:t>
      </w:r>
      <w:r w:rsidRPr="00E31430">
        <w:rPr>
          <w:rFonts w:ascii="Times New Roman" w:hAnsi="Times New Roman"/>
          <w:b/>
          <w:sz w:val="21"/>
          <w:szCs w:val="21"/>
          <w:lang w:eastAsia="zh-CN"/>
        </w:rPr>
        <w:t>1</w:t>
      </w:r>
      <w:r w:rsidRPr="00E31430">
        <w:rPr>
          <w:rFonts w:ascii="Times New Roman" w:hAnsi="Times New Roman" w:hint="eastAsia"/>
          <w:b/>
          <w:sz w:val="21"/>
          <w:szCs w:val="21"/>
          <w:lang w:eastAsia="zh-CN"/>
        </w:rPr>
        <w:t>6</w:t>
      </w:r>
      <w:r w:rsidRPr="00E31430">
        <w:rPr>
          <w:rFonts w:ascii="Times New Roman" w:hAnsi="Times New Roman"/>
          <w:b/>
          <w:sz w:val="21"/>
          <w:szCs w:val="21"/>
          <w:lang w:eastAsia="zh-CN"/>
        </w:rPr>
        <w:t>weeks</w:t>
      </w:r>
      <w:r w:rsidRPr="004E55C2">
        <w:rPr>
          <w:rFonts w:ascii="Times New Roman" w:hAnsi="Times New Roman"/>
          <w:b/>
          <w:sz w:val="21"/>
          <w:szCs w:val="21"/>
          <w:u w:val="single"/>
          <w:lang w:eastAsia="zh-CN"/>
        </w:rPr>
        <w:t>;</w:t>
      </w:r>
    </w:p>
    <w:p w:rsidR="00433514" w:rsidRPr="004E55C2" w:rsidRDefault="00433514" w:rsidP="00433514">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sidRPr="004E55C2">
        <w:rPr>
          <w:rFonts w:ascii="Times New Roman" w:hAnsi="Times New Roman"/>
          <w:b/>
          <w:sz w:val="21"/>
          <w:szCs w:val="21"/>
          <w:u w:val="single"/>
        </w:rPr>
        <w:t>Credits:</w:t>
      </w:r>
      <w:r w:rsidRPr="00E31430">
        <w:rPr>
          <w:rFonts w:ascii="Times New Roman" w:hAnsi="Times New Roman"/>
          <w:b/>
          <w:sz w:val="21"/>
          <w:szCs w:val="21"/>
          <w:lang w:eastAsia="zh-CN"/>
        </w:rPr>
        <w:t>1</w:t>
      </w:r>
      <w:r w:rsidRPr="00E31430">
        <w:rPr>
          <w:rFonts w:ascii="Times New Roman" w:hAnsi="Times New Roman" w:hint="eastAsia"/>
          <w:b/>
          <w:sz w:val="21"/>
          <w:szCs w:val="21"/>
          <w:lang w:eastAsia="zh-CN"/>
        </w:rPr>
        <w:t>6</w:t>
      </w:r>
    </w:p>
    <w:p w:rsidR="00433514" w:rsidRPr="004E55C2" w:rsidRDefault="00433514" w:rsidP="00433514">
      <w:pPr>
        <w:pStyle w:val="a6"/>
        <w:tabs>
          <w:tab w:val="left" w:pos="0"/>
          <w:tab w:val="left" w:pos="720"/>
          <w:tab w:val="left" w:pos="1440"/>
        </w:tabs>
        <w:spacing w:line="300" w:lineRule="auto"/>
        <w:ind w:left="0" w:firstLine="0"/>
        <w:jc w:val="both"/>
        <w:rPr>
          <w:rFonts w:ascii="Times New Roman" w:hAnsi="Times New Roman"/>
          <w:b/>
          <w:sz w:val="21"/>
          <w:szCs w:val="21"/>
          <w:u w:val="single"/>
          <w:lang w:eastAsia="zh-CN"/>
        </w:rPr>
      </w:pPr>
      <w:r w:rsidRPr="004E55C2">
        <w:rPr>
          <w:rFonts w:ascii="Times New Roman" w:hAnsi="Times New Roman"/>
          <w:b/>
          <w:sz w:val="21"/>
          <w:szCs w:val="21"/>
          <w:u w:val="single"/>
          <w:lang w:eastAsia="zh-CN"/>
        </w:rPr>
        <w:t>Term(If necessary): 8</w:t>
      </w:r>
      <w:bookmarkStart w:id="0" w:name="_GoBack"/>
      <w:bookmarkEnd w:id="0"/>
    </w:p>
    <w:p w:rsidR="00433514" w:rsidRPr="004E55C2" w:rsidRDefault="00433514" w:rsidP="00433514">
      <w:pPr>
        <w:spacing w:line="300" w:lineRule="auto"/>
        <w:jc w:val="left"/>
        <w:rPr>
          <w:szCs w:val="21"/>
        </w:rPr>
      </w:pPr>
      <w:r w:rsidRPr="004E55C2">
        <w:rPr>
          <w:szCs w:val="21"/>
        </w:rPr>
        <w:t xml:space="preserve">Applicative specialty: </w:t>
      </w:r>
      <w:r>
        <w:rPr>
          <w:rFonts w:hint="eastAsia"/>
          <w:color w:val="000000"/>
        </w:rPr>
        <w:t>E</w:t>
      </w:r>
      <w:r>
        <w:rPr>
          <w:color w:val="000000"/>
        </w:rPr>
        <w:t xml:space="preserve">lectronic </w:t>
      </w:r>
      <w:r>
        <w:rPr>
          <w:rFonts w:hint="eastAsia"/>
          <w:color w:val="000000"/>
        </w:rPr>
        <w:t>P</w:t>
      </w:r>
      <w:r>
        <w:rPr>
          <w:color w:val="000000"/>
        </w:rPr>
        <w:t xml:space="preserve">ackaging </w:t>
      </w:r>
      <w:r>
        <w:rPr>
          <w:rFonts w:hint="eastAsia"/>
          <w:color w:val="000000"/>
        </w:rPr>
        <w:t>T</w:t>
      </w:r>
      <w:r w:rsidRPr="002A60E2">
        <w:rPr>
          <w:color w:val="000000"/>
        </w:rPr>
        <w:t>echnology</w:t>
      </w:r>
    </w:p>
    <w:p w:rsidR="00433514" w:rsidRPr="004E55C2" w:rsidRDefault="00433514" w:rsidP="00433514">
      <w:pPr>
        <w:pStyle w:val="a5"/>
        <w:numPr>
          <w:ilvl w:val="0"/>
          <w:numId w:val="2"/>
        </w:numPr>
        <w:spacing w:line="300" w:lineRule="auto"/>
        <w:ind w:firstLineChars="0"/>
        <w:jc w:val="left"/>
        <w:rPr>
          <w:rFonts w:ascii="Times New Roman" w:hAnsi="Times New Roman"/>
          <w:szCs w:val="21"/>
        </w:rPr>
      </w:pPr>
      <w:r w:rsidRPr="004E55C2">
        <w:rPr>
          <w:rFonts w:ascii="Times New Roman" w:hAnsi="Times New Roman"/>
          <w:szCs w:val="21"/>
        </w:rPr>
        <w:t>Objective and task</w:t>
      </w:r>
    </w:p>
    <w:p w:rsidR="00433514" w:rsidRPr="004E55C2" w:rsidRDefault="00433514" w:rsidP="00433514">
      <w:pPr>
        <w:pStyle w:val="a5"/>
        <w:spacing w:line="300" w:lineRule="auto"/>
        <w:ind w:left="360" w:firstLineChars="0" w:firstLine="0"/>
        <w:jc w:val="left"/>
        <w:rPr>
          <w:rFonts w:ascii="Times New Roman" w:hAnsi="Times New Roman"/>
          <w:szCs w:val="21"/>
        </w:rPr>
      </w:pPr>
      <w:r w:rsidRPr="002A60E2">
        <w:rPr>
          <w:rFonts w:ascii="Times New Roman" w:hAnsi="Times New Roman"/>
          <w:b/>
          <w:szCs w:val="21"/>
        </w:rPr>
        <w:t>Graduation Project (Thesis)</w:t>
      </w:r>
      <w:r w:rsidRPr="004E55C2">
        <w:rPr>
          <w:rFonts w:ascii="Times New Roman" w:hAnsi="Times New Roman"/>
          <w:szCs w:val="21"/>
        </w:rPr>
        <w:t xml:space="preserve"> is</w:t>
      </w:r>
      <w:r>
        <w:rPr>
          <w:rFonts w:ascii="Times New Roman" w:hAnsi="Times New Roman" w:hint="eastAsia"/>
          <w:szCs w:val="21"/>
        </w:rPr>
        <w:t xml:space="preserve"> an </w:t>
      </w:r>
      <w:r>
        <w:rPr>
          <w:rFonts w:ascii="Arial" w:hAnsi="Arial" w:cs="Arial"/>
          <w:color w:val="333333"/>
        </w:rPr>
        <w:t>important teaching content of this major</w:t>
      </w:r>
      <w:r>
        <w:rPr>
          <w:rFonts w:ascii="Arial" w:hAnsi="Arial" w:cs="Arial" w:hint="eastAsia"/>
          <w:color w:val="333333"/>
        </w:rPr>
        <w:t>.</w:t>
      </w:r>
      <w:r w:rsidRPr="004E55C2">
        <w:rPr>
          <w:rFonts w:ascii="Times New Roman" w:hAnsi="Times New Roman"/>
          <w:szCs w:val="21"/>
        </w:rPr>
        <w:t>In the progress of cultivating undergraduates of</w:t>
      </w:r>
      <w:r>
        <w:rPr>
          <w:rFonts w:hint="eastAsia"/>
          <w:color w:val="000000"/>
        </w:rPr>
        <w:t>E</w:t>
      </w:r>
      <w:r>
        <w:rPr>
          <w:color w:val="000000"/>
        </w:rPr>
        <w:t xml:space="preserve">lectronic </w:t>
      </w:r>
      <w:r>
        <w:rPr>
          <w:rFonts w:hint="eastAsia"/>
          <w:color w:val="000000"/>
        </w:rPr>
        <w:t>P</w:t>
      </w:r>
      <w:r>
        <w:rPr>
          <w:color w:val="000000"/>
        </w:rPr>
        <w:t xml:space="preserve">ackaging </w:t>
      </w:r>
      <w:r>
        <w:rPr>
          <w:rFonts w:hint="eastAsia"/>
          <w:color w:val="000000"/>
        </w:rPr>
        <w:t>T</w:t>
      </w:r>
      <w:r w:rsidRPr="002A60E2">
        <w:rPr>
          <w:color w:val="000000"/>
        </w:rPr>
        <w:t>echnology</w:t>
      </w:r>
      <w:r w:rsidRPr="004E55C2">
        <w:rPr>
          <w:rFonts w:ascii="Times New Roman" w:hAnsi="Times New Roman"/>
          <w:szCs w:val="21"/>
        </w:rPr>
        <w:t xml:space="preserve"> specialty, the graduation thesis is an extremely essential comprehensive teaching link to combine theory with practice. And its’ objective is to cultivate student’s ability to comprehensive use of the professional knowledge and to solve the practical problem in scientific research and engineering. In the meantime, students also should have the first understanding of the frontier research subject and the developing tendency of one of the direction in their own major, including data collection, the cultivation of scientific research and production practice, as well as the ability training of writing research report. Through the training of this teaching link, student should get the ability to perform independent scientific research and production practice. </w:t>
      </w:r>
    </w:p>
    <w:p w:rsidR="00433514" w:rsidRPr="004E55C2" w:rsidRDefault="00433514" w:rsidP="00433514">
      <w:pPr>
        <w:pStyle w:val="a5"/>
        <w:numPr>
          <w:ilvl w:val="0"/>
          <w:numId w:val="2"/>
        </w:numPr>
        <w:spacing w:line="300" w:lineRule="auto"/>
        <w:ind w:firstLineChars="0"/>
        <w:jc w:val="left"/>
        <w:rPr>
          <w:rFonts w:ascii="Times New Roman" w:hAnsi="Times New Roman"/>
          <w:szCs w:val="21"/>
        </w:rPr>
      </w:pPr>
      <w:r w:rsidRPr="004E55C2">
        <w:rPr>
          <w:rFonts w:ascii="Times New Roman" w:hAnsi="Times New Roman"/>
          <w:szCs w:val="21"/>
        </w:rPr>
        <w:t>Content, requirement and the schedule</w:t>
      </w:r>
    </w:p>
    <w:p w:rsidR="00433514" w:rsidRPr="004E55C2" w:rsidRDefault="00433514" w:rsidP="00433514">
      <w:pPr>
        <w:pStyle w:val="a5"/>
        <w:numPr>
          <w:ilvl w:val="0"/>
          <w:numId w:val="3"/>
        </w:numPr>
        <w:spacing w:line="300" w:lineRule="auto"/>
        <w:ind w:firstLineChars="0"/>
        <w:jc w:val="left"/>
        <w:rPr>
          <w:rFonts w:ascii="Times New Roman" w:hAnsi="Times New Roman"/>
          <w:szCs w:val="21"/>
        </w:rPr>
      </w:pPr>
      <w:r w:rsidRPr="004E55C2">
        <w:rPr>
          <w:rFonts w:ascii="Times New Roman" w:hAnsi="Times New Roman"/>
          <w:szCs w:val="21"/>
        </w:rPr>
        <w:t>Content and the schedule</w:t>
      </w:r>
    </w:p>
    <w:p w:rsidR="00433514" w:rsidRPr="004E55C2" w:rsidRDefault="00433514" w:rsidP="00433514">
      <w:pPr>
        <w:pStyle w:val="a5"/>
        <w:spacing w:line="300" w:lineRule="auto"/>
        <w:ind w:leftChars="171" w:left="359" w:firstLineChars="100" w:firstLine="210"/>
        <w:jc w:val="left"/>
        <w:rPr>
          <w:rFonts w:ascii="Times New Roman" w:hAnsi="Times New Roman"/>
          <w:szCs w:val="21"/>
        </w:rPr>
      </w:pPr>
      <w:r w:rsidRPr="004E55C2">
        <w:rPr>
          <w:rFonts w:ascii="Times New Roman" w:hAnsi="Times New Roman"/>
          <w:szCs w:val="21"/>
        </w:rPr>
        <w:t>This task includes three teaching progress:</w:t>
      </w:r>
    </w:p>
    <w:p w:rsidR="00433514" w:rsidRPr="004E55C2" w:rsidRDefault="00433514" w:rsidP="00433514">
      <w:pPr>
        <w:pStyle w:val="a5"/>
        <w:spacing w:line="300" w:lineRule="auto"/>
        <w:ind w:left="1071" w:firstLineChars="0" w:hanging="357"/>
        <w:jc w:val="left"/>
        <w:rPr>
          <w:rFonts w:ascii="Times New Roman" w:hAnsi="Times New Roman"/>
          <w:szCs w:val="21"/>
        </w:rPr>
      </w:pPr>
      <w:r w:rsidRPr="004E55C2">
        <w:rPr>
          <w:rFonts w:ascii="Times New Roman" w:hAnsi="Times New Roman"/>
          <w:szCs w:val="21"/>
        </w:rPr>
        <w:t>(1) Thesis proposal: looking up the academic information which re</w:t>
      </w:r>
      <w:r>
        <w:rPr>
          <w:rFonts w:ascii="Times New Roman" w:hAnsi="Times New Roman"/>
          <w:szCs w:val="21"/>
        </w:rPr>
        <w:t>lated to the graduation thesis</w:t>
      </w:r>
      <w:r>
        <w:rPr>
          <w:rFonts w:ascii="Times New Roman" w:hAnsi="Times New Roman" w:hint="eastAsia"/>
          <w:szCs w:val="21"/>
        </w:rPr>
        <w:t xml:space="preserve"> and design</w:t>
      </w:r>
      <w:r w:rsidRPr="004E55C2">
        <w:rPr>
          <w:rFonts w:ascii="Times New Roman" w:hAnsi="Times New Roman"/>
          <w:szCs w:val="21"/>
        </w:rPr>
        <w:t xml:space="preserve"> the research schedule</w:t>
      </w:r>
      <w:r>
        <w:rPr>
          <w:rFonts w:ascii="Times New Roman" w:hAnsi="Times New Roman" w:hint="eastAsia"/>
          <w:szCs w:val="21"/>
        </w:rPr>
        <w:t xml:space="preserve"> and research content</w:t>
      </w:r>
      <w:r w:rsidRPr="004E55C2">
        <w:rPr>
          <w:rFonts w:ascii="Times New Roman" w:hAnsi="Times New Roman"/>
          <w:szCs w:val="21"/>
        </w:rPr>
        <w:t xml:space="preserve">. </w:t>
      </w:r>
    </w:p>
    <w:p w:rsidR="00433514" w:rsidRDefault="00433514" w:rsidP="00433514">
      <w:pPr>
        <w:pStyle w:val="a5"/>
        <w:spacing w:line="300" w:lineRule="auto"/>
        <w:ind w:left="1077" w:firstLineChars="0" w:hanging="357"/>
        <w:jc w:val="left"/>
        <w:rPr>
          <w:rFonts w:ascii="Times New Roman" w:hAnsi="Times New Roman"/>
          <w:szCs w:val="21"/>
        </w:rPr>
      </w:pPr>
      <w:r w:rsidRPr="004E55C2">
        <w:rPr>
          <w:rFonts w:ascii="Times New Roman" w:hAnsi="Times New Roman"/>
          <w:szCs w:val="21"/>
        </w:rPr>
        <w:t>(2) Experiment: carrying out the experiment research according to the research schedule</w:t>
      </w:r>
      <w:r>
        <w:rPr>
          <w:rFonts w:ascii="Times New Roman" w:hAnsi="Times New Roman" w:hint="eastAsia"/>
          <w:szCs w:val="21"/>
        </w:rPr>
        <w:t xml:space="preserve"> and content</w:t>
      </w:r>
      <w:r w:rsidRPr="004E55C2">
        <w:rPr>
          <w:rFonts w:ascii="Times New Roman" w:hAnsi="Times New Roman"/>
          <w:szCs w:val="21"/>
        </w:rPr>
        <w:t xml:space="preserve">. </w:t>
      </w:r>
    </w:p>
    <w:p w:rsidR="00433514" w:rsidRDefault="00433514" w:rsidP="00433514">
      <w:pPr>
        <w:pStyle w:val="a5"/>
        <w:spacing w:line="300" w:lineRule="auto"/>
        <w:ind w:left="1077" w:firstLineChars="0" w:hanging="357"/>
        <w:jc w:val="left"/>
        <w:rPr>
          <w:rFonts w:ascii="Times New Roman" w:hAnsi="Times New Roman"/>
          <w:szCs w:val="21"/>
        </w:rPr>
      </w:pPr>
      <w:r w:rsidRPr="004E55C2">
        <w:rPr>
          <w:rFonts w:ascii="Times New Roman" w:hAnsi="Times New Roman"/>
          <w:szCs w:val="21"/>
        </w:rPr>
        <w:t>(3) Writing graduation thesis: By collecting the experiment result</w:t>
      </w:r>
      <w:r>
        <w:rPr>
          <w:rFonts w:ascii="Times New Roman" w:hAnsi="Times New Roman" w:hint="eastAsia"/>
          <w:szCs w:val="21"/>
        </w:rPr>
        <w:t xml:space="preserve"> and design</w:t>
      </w:r>
      <w:r w:rsidRPr="004E55C2">
        <w:rPr>
          <w:rFonts w:ascii="Times New Roman" w:hAnsi="Times New Roman"/>
          <w:szCs w:val="21"/>
        </w:rPr>
        <w:t xml:space="preserve">result, students should write the graduation thesis by themselves. </w:t>
      </w:r>
    </w:p>
    <w:p w:rsidR="00433514" w:rsidRPr="00066835" w:rsidRDefault="00433514" w:rsidP="00433514">
      <w:pPr>
        <w:pStyle w:val="a5"/>
        <w:spacing w:line="300" w:lineRule="auto"/>
        <w:ind w:left="1077" w:firstLineChars="0" w:hanging="357"/>
        <w:jc w:val="left"/>
        <w:rPr>
          <w:rFonts w:ascii="Times New Roman" w:hAnsi="Times New Roman"/>
          <w:szCs w:val="21"/>
        </w:rPr>
      </w:pPr>
      <w:r w:rsidRPr="00066835">
        <w:rPr>
          <w:rFonts w:ascii="Times New Roman" w:hAnsi="Times New Roman"/>
          <w:szCs w:val="21"/>
        </w:rPr>
        <w:t>(4)</w:t>
      </w:r>
      <w:r w:rsidRPr="00066835">
        <w:rPr>
          <w:rFonts w:ascii="Times New Roman" w:hAnsi="Times New Roman"/>
          <w:color w:val="333333"/>
          <w:sz w:val="20"/>
          <w:szCs w:val="20"/>
        </w:rPr>
        <w:t xml:space="preserve"> Thesis defense</w:t>
      </w:r>
      <w:r>
        <w:rPr>
          <w:rFonts w:ascii="Times New Roman" w:hAnsi="Times New Roman" w:hint="eastAsia"/>
          <w:color w:val="333333"/>
          <w:sz w:val="20"/>
          <w:szCs w:val="20"/>
        </w:rPr>
        <w:t>.</w:t>
      </w:r>
    </w:p>
    <w:p w:rsidR="00433514" w:rsidRPr="004E55C2" w:rsidRDefault="00433514" w:rsidP="00433514">
      <w:pPr>
        <w:pStyle w:val="a5"/>
        <w:numPr>
          <w:ilvl w:val="0"/>
          <w:numId w:val="3"/>
        </w:numPr>
        <w:spacing w:line="300" w:lineRule="auto"/>
        <w:ind w:firstLineChars="0"/>
        <w:jc w:val="left"/>
        <w:rPr>
          <w:rFonts w:ascii="Times New Roman" w:hAnsi="Times New Roman"/>
          <w:szCs w:val="21"/>
        </w:rPr>
      </w:pPr>
      <w:r w:rsidRPr="004E55C2">
        <w:rPr>
          <w:rFonts w:ascii="Times New Roman" w:hAnsi="Times New Roman"/>
          <w:szCs w:val="21"/>
        </w:rPr>
        <w:t>Requirement</w:t>
      </w:r>
    </w:p>
    <w:p w:rsidR="00433514" w:rsidRPr="004E55C2" w:rsidRDefault="00433514" w:rsidP="00433514">
      <w:pPr>
        <w:pStyle w:val="a5"/>
        <w:numPr>
          <w:ilvl w:val="0"/>
          <w:numId w:val="4"/>
        </w:numPr>
        <w:spacing w:line="300" w:lineRule="auto"/>
        <w:ind w:firstLineChars="0"/>
        <w:jc w:val="left"/>
        <w:rPr>
          <w:rFonts w:ascii="Times New Roman" w:hAnsi="Times New Roman"/>
          <w:szCs w:val="21"/>
        </w:rPr>
      </w:pPr>
      <w:r w:rsidRPr="004E55C2">
        <w:rPr>
          <w:rFonts w:ascii="Times New Roman" w:hAnsi="Times New Roman"/>
          <w:szCs w:val="21"/>
        </w:rPr>
        <w:t>The number of the words of the graduat</w:t>
      </w:r>
      <w:r>
        <w:rPr>
          <w:rFonts w:ascii="Times New Roman" w:hAnsi="Times New Roman"/>
          <w:szCs w:val="21"/>
        </w:rPr>
        <w:t>ion thesis</w:t>
      </w:r>
      <w:r w:rsidRPr="004E55C2">
        <w:rPr>
          <w:rFonts w:ascii="Times New Roman" w:hAnsi="Times New Roman"/>
          <w:szCs w:val="21"/>
        </w:rPr>
        <w:t xml:space="preserve"> should be </w:t>
      </w:r>
      <w:r>
        <w:rPr>
          <w:rFonts w:ascii="Times New Roman" w:hAnsi="Times New Roman" w:hint="eastAsia"/>
          <w:szCs w:val="21"/>
        </w:rPr>
        <w:t>no less than 18</w:t>
      </w:r>
      <w:r w:rsidRPr="004E55C2">
        <w:rPr>
          <w:rFonts w:ascii="Times New Roman" w:hAnsi="Times New Roman"/>
          <w:szCs w:val="21"/>
        </w:rPr>
        <w:t>000</w:t>
      </w:r>
      <w:r>
        <w:rPr>
          <w:rFonts w:ascii="Times New Roman" w:hAnsi="Times New Roman" w:hint="eastAsia"/>
          <w:szCs w:val="21"/>
        </w:rPr>
        <w:t xml:space="preserve"> words</w:t>
      </w:r>
      <w:r w:rsidRPr="004E55C2">
        <w:rPr>
          <w:rFonts w:ascii="Times New Roman" w:hAnsi="Times New Roman"/>
          <w:szCs w:val="21"/>
        </w:rPr>
        <w:t xml:space="preserve">. </w:t>
      </w:r>
      <w:r w:rsidRPr="00966CE7">
        <w:rPr>
          <w:rFonts w:ascii="Times New Roman" w:hAnsi="Times New Roman"/>
          <w:szCs w:val="21"/>
        </w:rPr>
        <w:t>The structure is reasonable, the content is complete, the data is reliable, the charts are complete, the format is standard and the language meets the requirements</w:t>
      </w:r>
      <w:r>
        <w:rPr>
          <w:rFonts w:ascii="Times New Roman" w:hAnsi="Times New Roman" w:hint="eastAsia"/>
          <w:szCs w:val="21"/>
        </w:rPr>
        <w:t>.</w:t>
      </w:r>
    </w:p>
    <w:p w:rsidR="00433514" w:rsidRPr="004E55C2" w:rsidRDefault="00433514" w:rsidP="00433514">
      <w:pPr>
        <w:pStyle w:val="a5"/>
        <w:numPr>
          <w:ilvl w:val="0"/>
          <w:numId w:val="4"/>
        </w:numPr>
        <w:spacing w:line="300" w:lineRule="auto"/>
        <w:ind w:firstLineChars="0"/>
        <w:jc w:val="left"/>
        <w:rPr>
          <w:rFonts w:ascii="Times New Roman" w:hAnsi="Times New Roman"/>
          <w:szCs w:val="21"/>
        </w:rPr>
      </w:pPr>
      <w:r w:rsidRPr="004E55C2">
        <w:rPr>
          <w:rFonts w:ascii="Times New Roman" w:hAnsi="Times New Roman"/>
          <w:szCs w:val="21"/>
        </w:rPr>
        <w:t xml:space="preserve">In the period of graduation thesis work, students should read at least </w:t>
      </w:r>
      <w:r>
        <w:rPr>
          <w:rFonts w:ascii="Times New Roman" w:hAnsi="Times New Roman" w:hint="eastAsia"/>
          <w:szCs w:val="21"/>
        </w:rPr>
        <w:t>30</w:t>
      </w:r>
      <w:r w:rsidRPr="004E55C2">
        <w:rPr>
          <w:rFonts w:ascii="Times New Roman" w:hAnsi="Times New Roman"/>
          <w:szCs w:val="21"/>
        </w:rPr>
        <w:t xml:space="preserve"> relevant document literatures. In the meantime, the number of the foreign literature shouldn’t less than </w:t>
      </w:r>
      <w:r>
        <w:rPr>
          <w:rFonts w:ascii="Times New Roman" w:hAnsi="Times New Roman" w:hint="eastAsia"/>
          <w:szCs w:val="21"/>
        </w:rPr>
        <w:t>10</w:t>
      </w:r>
      <w:r w:rsidRPr="004E55C2">
        <w:rPr>
          <w:rFonts w:ascii="Times New Roman" w:hAnsi="Times New Roman"/>
          <w:szCs w:val="21"/>
        </w:rPr>
        <w:t>, and the student</w:t>
      </w:r>
      <w:r>
        <w:rPr>
          <w:rFonts w:ascii="Times New Roman" w:hAnsi="Times New Roman" w:hint="eastAsia"/>
          <w:szCs w:val="21"/>
        </w:rPr>
        <w:t xml:space="preserve"> need w</w:t>
      </w:r>
      <w:r w:rsidRPr="00966CE7">
        <w:rPr>
          <w:rFonts w:ascii="Times New Roman" w:hAnsi="Times New Roman"/>
          <w:szCs w:val="21"/>
        </w:rPr>
        <w:t xml:space="preserve">rite a literature review of more than 6000 </w:t>
      </w:r>
      <w:r w:rsidRPr="00966CE7">
        <w:rPr>
          <w:rFonts w:ascii="Times New Roman" w:hAnsi="Times New Roman"/>
          <w:szCs w:val="21"/>
        </w:rPr>
        <w:lastRenderedPageBreak/>
        <w:t>words</w:t>
      </w:r>
      <w:r>
        <w:rPr>
          <w:rFonts w:ascii="Times New Roman" w:hAnsi="Times New Roman" w:hint="eastAsia"/>
          <w:szCs w:val="21"/>
        </w:rPr>
        <w:t>and</w:t>
      </w:r>
      <w:r w:rsidRPr="004E55C2">
        <w:rPr>
          <w:rFonts w:ascii="Times New Roman" w:hAnsi="Times New Roman"/>
          <w:szCs w:val="21"/>
        </w:rPr>
        <w:t xml:space="preserve"> to translate at least 1 foreign literature</w:t>
      </w:r>
      <w:r>
        <w:rPr>
          <w:rFonts w:ascii="Times New Roman" w:hAnsi="Times New Roman" w:hint="eastAsia"/>
          <w:szCs w:val="21"/>
        </w:rPr>
        <w:t xml:space="preserve"> of</w:t>
      </w:r>
      <w:r>
        <w:rPr>
          <w:rFonts w:ascii="Times New Roman" w:hAnsi="Times New Roman"/>
          <w:szCs w:val="21"/>
        </w:rPr>
        <w:t xml:space="preserve">more than </w:t>
      </w:r>
      <w:r>
        <w:rPr>
          <w:rFonts w:ascii="Times New Roman" w:hAnsi="Times New Roman" w:hint="eastAsia"/>
          <w:szCs w:val="21"/>
        </w:rPr>
        <w:t>5</w:t>
      </w:r>
      <w:r w:rsidRPr="00966CE7">
        <w:rPr>
          <w:rFonts w:ascii="Times New Roman" w:hAnsi="Times New Roman"/>
          <w:szCs w:val="21"/>
        </w:rPr>
        <w:t>000</w:t>
      </w:r>
      <w:r w:rsidRPr="004E55C2">
        <w:rPr>
          <w:rFonts w:ascii="Times New Roman" w:hAnsi="Times New Roman"/>
          <w:szCs w:val="21"/>
        </w:rPr>
        <w:t>.</w:t>
      </w:r>
    </w:p>
    <w:p w:rsidR="00433514" w:rsidRPr="004E55C2" w:rsidRDefault="00433514" w:rsidP="00433514">
      <w:pPr>
        <w:pStyle w:val="a5"/>
        <w:numPr>
          <w:ilvl w:val="0"/>
          <w:numId w:val="4"/>
        </w:numPr>
        <w:spacing w:line="300" w:lineRule="auto"/>
        <w:ind w:firstLineChars="0"/>
        <w:jc w:val="left"/>
        <w:rPr>
          <w:rFonts w:ascii="Times New Roman" w:hAnsi="Times New Roman"/>
          <w:szCs w:val="21"/>
        </w:rPr>
      </w:pPr>
      <w:r w:rsidRPr="004E55C2">
        <w:rPr>
          <w:rFonts w:ascii="Times New Roman" w:hAnsi="Times New Roman"/>
          <w:szCs w:val="21"/>
        </w:rPr>
        <w:t>The graduation thesis includes an abst</w:t>
      </w:r>
      <w:r>
        <w:rPr>
          <w:rFonts w:ascii="Times New Roman" w:hAnsi="Times New Roman"/>
          <w:szCs w:val="21"/>
        </w:rPr>
        <w:t xml:space="preserve">ract of Chinese and </w:t>
      </w:r>
      <w:r w:rsidRPr="004E55C2">
        <w:rPr>
          <w:rFonts w:ascii="Times New Roman" w:hAnsi="Times New Roman"/>
          <w:szCs w:val="21"/>
        </w:rPr>
        <w:t>English, and the number of words should be around 300.</w:t>
      </w:r>
    </w:p>
    <w:p w:rsidR="00433514" w:rsidRPr="004E55C2" w:rsidRDefault="00433514" w:rsidP="00433514">
      <w:pPr>
        <w:pStyle w:val="a5"/>
        <w:numPr>
          <w:ilvl w:val="0"/>
          <w:numId w:val="4"/>
        </w:numPr>
        <w:spacing w:line="300" w:lineRule="auto"/>
        <w:ind w:firstLineChars="0"/>
        <w:jc w:val="left"/>
        <w:rPr>
          <w:rFonts w:ascii="Times New Roman" w:hAnsi="Times New Roman"/>
          <w:szCs w:val="21"/>
        </w:rPr>
      </w:pPr>
      <w:r w:rsidRPr="004E55C2">
        <w:rPr>
          <w:rFonts w:ascii="Times New Roman" w:hAnsi="Times New Roman"/>
          <w:szCs w:val="21"/>
        </w:rPr>
        <w:t>The graduation thesis needs to be printed by the computer instead of handwriting.</w:t>
      </w:r>
    </w:p>
    <w:p w:rsidR="00433514" w:rsidRPr="004E55C2" w:rsidRDefault="00433514" w:rsidP="00433514">
      <w:pPr>
        <w:pStyle w:val="a5"/>
        <w:numPr>
          <w:ilvl w:val="0"/>
          <w:numId w:val="2"/>
        </w:numPr>
        <w:spacing w:line="300" w:lineRule="auto"/>
        <w:ind w:firstLineChars="0"/>
        <w:jc w:val="left"/>
        <w:rPr>
          <w:rFonts w:ascii="Times New Roman" w:hAnsi="Times New Roman"/>
          <w:szCs w:val="21"/>
        </w:rPr>
      </w:pPr>
      <w:r w:rsidRPr="004E55C2">
        <w:rPr>
          <w:rFonts w:ascii="Times New Roman" w:hAnsi="Times New Roman"/>
          <w:szCs w:val="21"/>
        </w:rPr>
        <w:t>Assessment and achievement evaluation</w:t>
      </w:r>
    </w:p>
    <w:p w:rsidR="00433514" w:rsidRPr="004E55C2" w:rsidRDefault="00433514" w:rsidP="00433514">
      <w:pPr>
        <w:pStyle w:val="a5"/>
        <w:spacing w:line="300" w:lineRule="auto"/>
        <w:ind w:left="360" w:firstLineChars="0" w:firstLine="0"/>
        <w:jc w:val="left"/>
        <w:rPr>
          <w:rFonts w:ascii="Times New Roman" w:hAnsi="Times New Roman"/>
          <w:szCs w:val="21"/>
        </w:rPr>
      </w:pPr>
      <w:r w:rsidRPr="004E55C2">
        <w:rPr>
          <w:rFonts w:ascii="Times New Roman" w:hAnsi="Times New Roman"/>
          <w:szCs w:val="21"/>
        </w:rPr>
        <w:t xml:space="preserve">The score of the graduation thesis will be evaluated by the faculty adviser, paper reviewer and thesis oral defense committee according to the hundred-mark system. Then multiply the score by its’ corresponding weighting coefficient to get the final grade. The scaling factor in the final thesis score of the faculty adviser, paper reviewer and thesis oral defense committee respectively are 30%, 30% and 40%. The paper reviewer and thesis oral defense committee only assess the graduation thesis, but the faculty adviser not only assess the paper itself, but also the comprehensive assessment of attendant, labour discipline and the team collaborates with other students. The final grade of the graduation thesis is evaluated as excellent, good, middle, pass and fail. </w:t>
      </w:r>
    </w:p>
    <w:p w:rsidR="00433514" w:rsidRP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Default="00433514" w:rsidP="003035CE">
      <w:pPr>
        <w:spacing w:line="300" w:lineRule="auto"/>
        <w:rPr>
          <w:rFonts w:hint="eastAsia"/>
          <w:szCs w:val="21"/>
        </w:rPr>
      </w:pPr>
    </w:p>
    <w:p w:rsidR="00433514" w:rsidRPr="00433514" w:rsidRDefault="00433514" w:rsidP="003035CE">
      <w:pPr>
        <w:spacing w:line="300" w:lineRule="auto"/>
        <w:rPr>
          <w:szCs w:val="21"/>
        </w:rPr>
      </w:pPr>
    </w:p>
    <w:sectPr w:rsidR="00433514" w:rsidRPr="004335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05A" w:rsidRDefault="0099005A" w:rsidP="003F2152">
      <w:r>
        <w:separator/>
      </w:r>
    </w:p>
  </w:endnote>
  <w:endnote w:type="continuationSeparator" w:id="1">
    <w:p w:rsidR="0099005A" w:rsidRDefault="0099005A" w:rsidP="003F2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05A" w:rsidRDefault="0099005A" w:rsidP="003F2152">
      <w:r>
        <w:separator/>
      </w:r>
    </w:p>
  </w:footnote>
  <w:footnote w:type="continuationSeparator" w:id="1">
    <w:p w:rsidR="0099005A" w:rsidRDefault="0099005A" w:rsidP="003F2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D5BB3"/>
    <w:multiLevelType w:val="hybridMultilevel"/>
    <w:tmpl w:val="05563724"/>
    <w:lvl w:ilvl="0" w:tplc="03C4B2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91D7FF4"/>
    <w:multiLevelType w:val="hybridMultilevel"/>
    <w:tmpl w:val="964EDD2C"/>
    <w:lvl w:ilvl="0" w:tplc="AE846CB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6927E63"/>
    <w:multiLevelType w:val="hybridMultilevel"/>
    <w:tmpl w:val="3E1E6174"/>
    <w:lvl w:ilvl="0" w:tplc="E012C3A6">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4009"/>
    <w:rsid w:val="00056FF6"/>
    <w:rsid w:val="00062120"/>
    <w:rsid w:val="002C08FF"/>
    <w:rsid w:val="002E7A20"/>
    <w:rsid w:val="003035CE"/>
    <w:rsid w:val="00383D16"/>
    <w:rsid w:val="00390037"/>
    <w:rsid w:val="003A5F42"/>
    <w:rsid w:val="003D20DE"/>
    <w:rsid w:val="003F2152"/>
    <w:rsid w:val="00433514"/>
    <w:rsid w:val="00465F9F"/>
    <w:rsid w:val="004F4A8A"/>
    <w:rsid w:val="006D54D4"/>
    <w:rsid w:val="0099005A"/>
    <w:rsid w:val="00A44009"/>
    <w:rsid w:val="00A902AE"/>
    <w:rsid w:val="00B7714B"/>
    <w:rsid w:val="00C9299B"/>
    <w:rsid w:val="00D13ABA"/>
    <w:rsid w:val="00FE67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3F215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3F2152"/>
    <w:rPr>
      <w:kern w:val="2"/>
      <w:sz w:val="18"/>
      <w:szCs w:val="18"/>
    </w:rPr>
  </w:style>
  <w:style w:type="paragraph" w:styleId="a4">
    <w:name w:val="footer"/>
    <w:basedOn w:val="a"/>
    <w:link w:val="Char0"/>
    <w:rsid w:val="003F2152"/>
    <w:pPr>
      <w:tabs>
        <w:tab w:val="center" w:pos="4153"/>
        <w:tab w:val="right" w:pos="8306"/>
      </w:tabs>
      <w:snapToGrid w:val="0"/>
      <w:jc w:val="left"/>
    </w:pPr>
    <w:rPr>
      <w:sz w:val="18"/>
      <w:szCs w:val="18"/>
    </w:rPr>
  </w:style>
  <w:style w:type="character" w:customStyle="1" w:styleId="Char0">
    <w:name w:val="页脚 Char"/>
    <w:link w:val="a4"/>
    <w:rsid w:val="003F2152"/>
    <w:rPr>
      <w:kern w:val="2"/>
      <w:sz w:val="18"/>
      <w:szCs w:val="18"/>
    </w:rPr>
  </w:style>
  <w:style w:type="paragraph" w:styleId="a5">
    <w:name w:val="List Paragraph"/>
    <w:basedOn w:val="a"/>
    <w:uiPriority w:val="99"/>
    <w:qFormat/>
    <w:rsid w:val="00433514"/>
    <w:pPr>
      <w:ind w:firstLineChars="200" w:firstLine="420"/>
    </w:pPr>
    <w:rPr>
      <w:rFonts w:ascii="Calibri" w:hAnsi="Calibri"/>
      <w:szCs w:val="22"/>
    </w:rPr>
  </w:style>
  <w:style w:type="paragraph" w:styleId="a6">
    <w:name w:val="Body Text Indent"/>
    <w:basedOn w:val="a"/>
    <w:link w:val="Char1"/>
    <w:uiPriority w:val="99"/>
    <w:rsid w:val="00433514"/>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1">
    <w:name w:val="正文文本缩进 Char"/>
    <w:basedOn w:val="a0"/>
    <w:link w:val="a6"/>
    <w:uiPriority w:val="99"/>
    <w:rsid w:val="00433514"/>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674</Words>
  <Characters>3846</Characters>
  <Application>Microsoft Office Word</Application>
  <DocSecurity>0</DocSecurity>
  <Lines>32</Lines>
  <Paragraphs>9</Paragraphs>
  <ScaleCrop>false</ScaleCrop>
  <Company>BIT</Company>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《毕业论文》课程大纲</dc:title>
  <dc:creator>Li Yunkai</dc:creator>
  <cp:lastModifiedBy>xxy</cp:lastModifiedBy>
  <cp:revision>2</cp:revision>
  <dcterms:created xsi:type="dcterms:W3CDTF">2017-11-16T02:59:00Z</dcterms:created>
  <dcterms:modified xsi:type="dcterms:W3CDTF">2017-11-16T02:59:00Z</dcterms:modified>
</cp:coreProperties>
</file>